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632" w:rsidRPr="00BC135B" w:rsidRDefault="009D0632" w:rsidP="009D0632">
      <w:pPr>
        <w:jc w:val="right"/>
        <w:rPr>
          <w:rFonts w:eastAsia="Calibri"/>
          <w:szCs w:val="28"/>
          <w:lang w:eastAsia="en-US"/>
        </w:rPr>
      </w:pPr>
      <w:r w:rsidRPr="00BC135B">
        <w:rPr>
          <w:rFonts w:eastAsia="Calibri"/>
          <w:szCs w:val="28"/>
          <w:lang w:eastAsia="en-US"/>
        </w:rPr>
        <w:t>УТВЕРЖДЕН</w:t>
      </w:r>
    </w:p>
    <w:p w:rsidR="009D0632" w:rsidRPr="00BC135B" w:rsidRDefault="009D0632" w:rsidP="009D0632">
      <w:pPr>
        <w:jc w:val="right"/>
        <w:rPr>
          <w:rFonts w:eastAsia="Calibri"/>
          <w:szCs w:val="28"/>
          <w:lang w:eastAsia="en-US"/>
        </w:rPr>
      </w:pPr>
      <w:r w:rsidRPr="00BC135B">
        <w:rPr>
          <w:rFonts w:eastAsia="Calibri"/>
          <w:szCs w:val="28"/>
          <w:lang w:eastAsia="en-US"/>
        </w:rPr>
        <w:t xml:space="preserve">постановлением администрации </w:t>
      </w:r>
    </w:p>
    <w:p w:rsidR="009D0632" w:rsidRPr="00BC135B" w:rsidRDefault="009D0632" w:rsidP="009D0632">
      <w:pPr>
        <w:jc w:val="right"/>
        <w:rPr>
          <w:rFonts w:eastAsia="Calibri"/>
          <w:szCs w:val="28"/>
          <w:lang w:eastAsia="en-US"/>
        </w:rPr>
      </w:pPr>
      <w:r w:rsidRPr="00BC135B">
        <w:rPr>
          <w:rFonts w:eastAsia="Calibri"/>
          <w:szCs w:val="28"/>
          <w:lang w:eastAsia="en-US"/>
        </w:rPr>
        <w:t xml:space="preserve"> Шенкурского муниципального округа</w:t>
      </w:r>
    </w:p>
    <w:p w:rsidR="009D0632" w:rsidRPr="00BC135B" w:rsidRDefault="009D0632" w:rsidP="009D0632">
      <w:pPr>
        <w:jc w:val="right"/>
        <w:rPr>
          <w:rFonts w:eastAsia="Calibri"/>
          <w:szCs w:val="28"/>
          <w:lang w:eastAsia="en-US"/>
        </w:rPr>
      </w:pPr>
      <w:r w:rsidRPr="00BC135B">
        <w:rPr>
          <w:rFonts w:eastAsia="Calibri"/>
          <w:szCs w:val="28"/>
          <w:lang w:eastAsia="en-US"/>
        </w:rPr>
        <w:t>Архангельской области</w:t>
      </w:r>
    </w:p>
    <w:p w:rsidR="009D0632" w:rsidRPr="00BC135B" w:rsidRDefault="009D0632" w:rsidP="009D0632">
      <w:pPr>
        <w:jc w:val="righ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от </w:t>
      </w:r>
      <w:r w:rsidR="00D51CC1">
        <w:rPr>
          <w:rFonts w:eastAsia="Calibri"/>
          <w:szCs w:val="28"/>
          <w:lang w:eastAsia="en-US"/>
        </w:rPr>
        <w:t>16</w:t>
      </w:r>
      <w:r w:rsidR="0074499B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 xml:space="preserve">апреля 2026 г. № </w:t>
      </w:r>
      <w:r w:rsidR="00D51CC1">
        <w:rPr>
          <w:rFonts w:eastAsia="Calibri"/>
          <w:szCs w:val="28"/>
          <w:lang w:eastAsia="en-US"/>
        </w:rPr>
        <w:t>313</w:t>
      </w:r>
      <w:r w:rsidRPr="00BC135B">
        <w:rPr>
          <w:rFonts w:eastAsia="Calibri"/>
          <w:szCs w:val="28"/>
          <w:lang w:eastAsia="en-US"/>
        </w:rPr>
        <w:t>-па</w:t>
      </w:r>
    </w:p>
    <w:p w:rsidR="002B5CDD" w:rsidRDefault="002B5CDD" w:rsidP="002B5CDD">
      <w:pPr>
        <w:spacing w:after="0" w:line="240" w:lineRule="auto"/>
        <w:ind w:left="0"/>
        <w:jc w:val="center"/>
        <w:rPr>
          <w:color w:val="auto"/>
          <w:sz w:val="24"/>
          <w:szCs w:val="24"/>
        </w:rPr>
      </w:pPr>
    </w:p>
    <w:p w:rsidR="002B5CDD" w:rsidRDefault="002B5CDD" w:rsidP="002B5CDD">
      <w:pPr>
        <w:spacing w:after="0" w:line="240" w:lineRule="auto"/>
        <w:ind w:left="0"/>
        <w:jc w:val="center"/>
        <w:rPr>
          <w:b/>
          <w:color w:val="auto"/>
          <w:spacing w:val="20"/>
          <w:szCs w:val="28"/>
        </w:rPr>
      </w:pPr>
      <w:r>
        <w:rPr>
          <w:b/>
          <w:color w:val="auto"/>
          <w:spacing w:val="20"/>
          <w:szCs w:val="28"/>
        </w:rPr>
        <w:t xml:space="preserve">ПЛАН МЕРОПРИЯТИЙ </w:t>
      </w:r>
    </w:p>
    <w:p w:rsidR="00450D52" w:rsidRPr="002B5CDD" w:rsidRDefault="00450D52" w:rsidP="002B5CDD">
      <w:pPr>
        <w:jc w:val="center"/>
        <w:rPr>
          <w:b/>
        </w:rPr>
      </w:pPr>
      <w:r w:rsidRPr="002B5CDD">
        <w:rPr>
          <w:b/>
        </w:rPr>
        <w:t>по реорганизации МБОУ «</w:t>
      </w:r>
      <w:r w:rsidR="00A86B98" w:rsidRPr="002B5CDD">
        <w:rPr>
          <w:b/>
        </w:rPr>
        <w:t xml:space="preserve">Устьпаденьгская </w:t>
      </w:r>
      <w:r w:rsidR="00FE5993" w:rsidRPr="002B5CDD">
        <w:rPr>
          <w:b/>
        </w:rPr>
        <w:t>ОШ</w:t>
      </w:r>
      <w:r w:rsidRPr="002B5CDD">
        <w:rPr>
          <w:b/>
        </w:rPr>
        <w:t>»</w:t>
      </w:r>
    </w:p>
    <w:p w:rsidR="00450D52" w:rsidRPr="002B5CDD" w:rsidRDefault="00450D52" w:rsidP="002B5CDD">
      <w:pPr>
        <w:jc w:val="center"/>
        <w:rPr>
          <w:b/>
        </w:rPr>
      </w:pPr>
      <w:r w:rsidRPr="002B5CDD">
        <w:rPr>
          <w:b/>
        </w:rPr>
        <w:t xml:space="preserve">в форме присоединения </w:t>
      </w:r>
      <w:r w:rsidR="00FE5993" w:rsidRPr="002B5CDD">
        <w:rPr>
          <w:b/>
        </w:rPr>
        <w:t xml:space="preserve">к </w:t>
      </w:r>
      <w:r w:rsidRPr="002B5CDD">
        <w:rPr>
          <w:b/>
        </w:rPr>
        <w:t>МБОУ «</w:t>
      </w:r>
      <w:r w:rsidR="00FE5993" w:rsidRPr="002B5CDD">
        <w:rPr>
          <w:b/>
        </w:rPr>
        <w:t>Шенкурская СШ</w:t>
      </w:r>
      <w:r w:rsidRPr="002B5CDD">
        <w:rPr>
          <w:b/>
        </w:rPr>
        <w:t>»</w:t>
      </w:r>
    </w:p>
    <w:p w:rsidR="00450D52" w:rsidRPr="002B5CDD" w:rsidRDefault="00450D52" w:rsidP="002B5CDD">
      <w:pPr>
        <w:jc w:val="center"/>
        <w:rPr>
          <w:b/>
        </w:rPr>
      </w:pPr>
    </w:p>
    <w:tbl>
      <w:tblPr>
        <w:tblStyle w:val="a4"/>
        <w:tblW w:w="9518" w:type="dxa"/>
        <w:tblInd w:w="53" w:type="dxa"/>
        <w:tblLayout w:type="fixed"/>
        <w:tblLook w:val="04A0"/>
      </w:tblPr>
      <w:tblGrid>
        <w:gridCol w:w="525"/>
        <w:gridCol w:w="2693"/>
        <w:gridCol w:w="2082"/>
        <w:gridCol w:w="1985"/>
        <w:gridCol w:w="2233"/>
      </w:tblGrid>
      <w:tr w:rsidR="00450D52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E5993">
              <w:rPr>
                <w:color w:val="auto"/>
                <w:sz w:val="24"/>
                <w:szCs w:val="24"/>
              </w:rPr>
              <w:t>п</w:t>
            </w:r>
            <w:proofErr w:type="spellEnd"/>
            <w:proofErr w:type="gramEnd"/>
            <w:r w:rsidRPr="00FE5993">
              <w:rPr>
                <w:color w:val="auto"/>
                <w:sz w:val="24"/>
                <w:szCs w:val="24"/>
              </w:rPr>
              <w:t>/</w:t>
            </w:r>
            <w:proofErr w:type="spellStart"/>
            <w:r w:rsidRPr="00FE5993">
              <w:rPr>
                <w:color w:val="auto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Срок выполнения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Основание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Ответственные</w:t>
            </w:r>
          </w:p>
        </w:tc>
      </w:tr>
      <w:tr w:rsidR="00450D52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4</w:t>
            </w:r>
          </w:p>
        </w:tc>
      </w:tr>
      <w:tr w:rsidR="00450D52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Издание приказа</w:t>
            </w:r>
            <w:proofErr w:type="gramStart"/>
            <w:r w:rsidRPr="00FE5993">
              <w:rPr>
                <w:color w:val="auto"/>
                <w:sz w:val="24"/>
                <w:szCs w:val="24"/>
              </w:rPr>
              <w:t xml:space="preserve"> (-</w:t>
            </w:r>
            <w:proofErr w:type="spellStart"/>
            <w:proofErr w:type="gramEnd"/>
            <w:r w:rsidRPr="00FE5993">
              <w:rPr>
                <w:color w:val="auto"/>
                <w:sz w:val="24"/>
                <w:szCs w:val="24"/>
              </w:rPr>
              <w:t>ов</w:t>
            </w:r>
            <w:proofErr w:type="spellEnd"/>
            <w:r w:rsidRPr="00FE5993">
              <w:rPr>
                <w:color w:val="auto"/>
                <w:sz w:val="24"/>
                <w:szCs w:val="24"/>
              </w:rPr>
              <w:t>) о проведении реорганизации в образовательной организации (о начале и сроках процедуры, о прекращении реализации образовательной программы среднего общего образования, о создании инвентаризационной комиссии и порядке ее работы, о порядке и сроках проведения уведомительных мероприятий государственных органов, кредиторов, работников</w:t>
            </w:r>
            <w:r w:rsidR="0074499B">
              <w:rPr>
                <w:color w:val="auto"/>
                <w:sz w:val="24"/>
                <w:szCs w:val="24"/>
              </w:rPr>
              <w:t xml:space="preserve"> и других заинтересованных лиц)</w:t>
            </w:r>
          </w:p>
          <w:p w:rsidR="00450D52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  <w:p w:rsidR="0074499B" w:rsidRPr="00FE5993" w:rsidRDefault="0074499B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В течение 2 рабочих дней после даты принятия решения о реорганизации (постановление)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</w:t>
            </w:r>
            <w:r w:rsidR="00A86B98">
              <w:rPr>
                <w:color w:val="auto"/>
                <w:sz w:val="24"/>
                <w:szCs w:val="24"/>
              </w:rPr>
              <w:t>Устьпаденьгская</w:t>
            </w:r>
            <w:r w:rsidR="00A86B98" w:rsidRPr="00FE5993">
              <w:rPr>
                <w:color w:val="auto"/>
                <w:sz w:val="24"/>
                <w:szCs w:val="24"/>
              </w:rPr>
              <w:t xml:space="preserve"> </w:t>
            </w:r>
            <w:r w:rsidRPr="00FE5993">
              <w:rPr>
                <w:color w:val="auto"/>
                <w:sz w:val="24"/>
                <w:szCs w:val="24"/>
              </w:rPr>
              <w:t>ОШ»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</w:p>
        </w:tc>
      </w:tr>
      <w:tr w:rsidR="00450D52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Проведение собраний в трудовых коллективах с целью уведомления работников о предстоящей реорганизации (ознакомление с постановлением, приказом</w:t>
            </w:r>
            <w:proofErr w:type="gramStart"/>
            <w:r w:rsidRPr="00FE5993">
              <w:rPr>
                <w:color w:val="auto"/>
                <w:sz w:val="24"/>
                <w:szCs w:val="24"/>
              </w:rPr>
              <w:t xml:space="preserve"> (-</w:t>
            </w:r>
            <w:proofErr w:type="spellStart"/>
            <w:proofErr w:type="gramEnd"/>
            <w:r w:rsidRPr="00FE5993">
              <w:rPr>
                <w:color w:val="auto"/>
                <w:sz w:val="24"/>
                <w:szCs w:val="24"/>
              </w:rPr>
              <w:t>ами</w:t>
            </w:r>
            <w:proofErr w:type="spellEnd"/>
            <w:r w:rsidRPr="00FE5993">
              <w:rPr>
                <w:color w:val="auto"/>
                <w:sz w:val="24"/>
                <w:szCs w:val="24"/>
              </w:rPr>
              <w:t>), вручение</w:t>
            </w:r>
            <w:r w:rsidR="0074499B">
              <w:rPr>
                <w:color w:val="auto"/>
                <w:sz w:val="24"/>
                <w:szCs w:val="24"/>
              </w:rPr>
              <w:t xml:space="preserve"> уведомлений)</w:t>
            </w:r>
          </w:p>
          <w:p w:rsidR="00450D52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  <w:p w:rsidR="0074499B" w:rsidRPr="00FE5993" w:rsidRDefault="0074499B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В течение 3 рабочих дней после даты принятия решения о реорганизации (постановление)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 w:rsidP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</w:t>
            </w:r>
            <w:r w:rsidR="00A86B98">
              <w:rPr>
                <w:color w:val="auto"/>
                <w:sz w:val="24"/>
                <w:szCs w:val="24"/>
              </w:rPr>
              <w:t>Устьпаденьгская</w:t>
            </w:r>
            <w:r w:rsidR="00A86B98" w:rsidRPr="00FE5993">
              <w:rPr>
                <w:color w:val="auto"/>
                <w:sz w:val="24"/>
                <w:szCs w:val="24"/>
              </w:rPr>
              <w:t xml:space="preserve"> </w:t>
            </w:r>
            <w:r w:rsidRPr="00FE5993">
              <w:rPr>
                <w:color w:val="auto"/>
                <w:sz w:val="24"/>
                <w:szCs w:val="24"/>
              </w:rPr>
              <w:t>ОШ»</w:t>
            </w:r>
          </w:p>
          <w:p w:rsidR="00450D52" w:rsidRPr="00FE5993" w:rsidRDefault="00450D52" w:rsidP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  <w:p w:rsidR="00450D52" w:rsidRPr="00FE5993" w:rsidRDefault="00450D52" w:rsidP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</w:p>
        </w:tc>
      </w:tr>
      <w:tr w:rsidR="00450D52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lastRenderedPageBreak/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Опубликование информации о реорганизации на официальных сайтах образовательных организаций.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В течение 3 рабочих дней после даты принятия решения о реорганизации (постановление)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 w:rsidP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</w:t>
            </w:r>
            <w:r w:rsidR="00A86B98">
              <w:rPr>
                <w:color w:val="auto"/>
                <w:sz w:val="24"/>
                <w:szCs w:val="24"/>
              </w:rPr>
              <w:t>Устьпаденьгская</w:t>
            </w:r>
            <w:r w:rsidR="00A86B98" w:rsidRPr="00FE5993">
              <w:rPr>
                <w:color w:val="auto"/>
                <w:sz w:val="24"/>
                <w:szCs w:val="24"/>
              </w:rPr>
              <w:t xml:space="preserve"> </w:t>
            </w:r>
            <w:r w:rsidRPr="00FE5993">
              <w:rPr>
                <w:color w:val="auto"/>
                <w:sz w:val="24"/>
                <w:szCs w:val="24"/>
              </w:rPr>
              <w:t>ОШ»</w:t>
            </w:r>
          </w:p>
          <w:p w:rsidR="00450D52" w:rsidRPr="00FE5993" w:rsidRDefault="00450D52" w:rsidP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  <w:p w:rsidR="00450D52" w:rsidRPr="00FE5993" w:rsidRDefault="00450D52" w:rsidP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</w:p>
        </w:tc>
      </w:tr>
      <w:tr w:rsidR="00450D52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Уведомление в письменной форме работников об изменениях существенных условий труда, в случае сокращения штата - уведомление работников о сокращении </w:t>
            </w:r>
            <w:r w:rsidR="0074499B">
              <w:rPr>
                <w:color w:val="auto"/>
                <w:sz w:val="24"/>
                <w:szCs w:val="24"/>
              </w:rPr>
              <w:t>штата (персонально под роспись)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543E0A" w:rsidP="00543E0A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Не позднее, чем з</w:t>
            </w:r>
            <w:r w:rsidR="00450D52" w:rsidRPr="00FE5993">
              <w:rPr>
                <w:color w:val="auto"/>
                <w:sz w:val="24"/>
                <w:szCs w:val="24"/>
              </w:rPr>
              <w:t>а 2 месяца</w:t>
            </w:r>
            <w:r w:rsidRPr="00FE5993">
              <w:rPr>
                <w:color w:val="auto"/>
                <w:sz w:val="24"/>
                <w:szCs w:val="24"/>
              </w:rPr>
              <w:t xml:space="preserve"> до даты сокращения, работников членов профсоюза в соответствии с отраслевым соглашением</w:t>
            </w:r>
            <w:r w:rsidR="00450D52" w:rsidRPr="00FE5993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ст.ст. 74, 81, 179, 180, 261 ТК РФ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 w:rsidP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</w:t>
            </w:r>
            <w:r w:rsidR="00A86B98">
              <w:rPr>
                <w:color w:val="auto"/>
                <w:sz w:val="24"/>
                <w:szCs w:val="24"/>
              </w:rPr>
              <w:t>Устьпаденьгская</w:t>
            </w:r>
            <w:r w:rsidR="00A86B98" w:rsidRPr="00FE5993">
              <w:rPr>
                <w:color w:val="auto"/>
                <w:sz w:val="24"/>
                <w:szCs w:val="24"/>
              </w:rPr>
              <w:t xml:space="preserve"> </w:t>
            </w:r>
            <w:r w:rsidRPr="00FE5993">
              <w:rPr>
                <w:color w:val="auto"/>
                <w:sz w:val="24"/>
                <w:szCs w:val="24"/>
              </w:rPr>
              <w:t>ОШ»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FF0000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</w:p>
        </w:tc>
      </w:tr>
      <w:tr w:rsidR="00450D52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proofErr w:type="gramStart"/>
            <w:r w:rsidRPr="00FE5993">
              <w:rPr>
                <w:color w:val="auto"/>
                <w:sz w:val="24"/>
                <w:szCs w:val="24"/>
              </w:rPr>
              <w:t xml:space="preserve">Уведомление </w:t>
            </w:r>
            <w:r w:rsidRPr="00FE5993">
              <w:rPr>
                <w:sz w:val="24"/>
                <w:szCs w:val="24"/>
              </w:rPr>
              <w:t>федеральной     налоговой     службы</w:t>
            </w:r>
            <w:r w:rsidRPr="00FE5993">
              <w:rPr>
                <w:color w:val="auto"/>
                <w:sz w:val="24"/>
                <w:szCs w:val="24"/>
              </w:rPr>
              <w:t xml:space="preserve"> о начале процедуры реорганизации, с указанием формы реорганизации и приложением решения о реорганизации путем подачи уведомления по форме № Р12003, утвержденной приказом Федеральной налоговой службы от 31 августа 2020 года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</w:t>
            </w:r>
            <w:r w:rsidR="0074499B">
              <w:rPr>
                <w:color w:val="auto"/>
                <w:sz w:val="24"/>
                <w:szCs w:val="24"/>
              </w:rPr>
              <w:t>тьянских (фермерских) хозяйств»</w:t>
            </w:r>
            <w:proofErr w:type="gramEnd"/>
          </w:p>
          <w:p w:rsidR="0074499B" w:rsidRPr="00FE5993" w:rsidRDefault="0074499B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74499B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74499B">
              <w:rPr>
                <w:color w:val="auto"/>
                <w:sz w:val="24"/>
                <w:szCs w:val="24"/>
              </w:rPr>
              <w:t>В течение 3 рабочих дней после даты принятия решения о реорганизации (постановление)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п. 1 ст. 13.1 Федерального закона  № 129-ФЗ «О государственной регистрации юридических лиц и индивидуальных предпринимателей» от 8 августа 2001 года,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ст.60 ГК РФ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450D52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lastRenderedPageBreak/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Внесение уведомления о реорганизации в Единый федеральный реестр юридически значимых сведений о фактах деятельности юридических лиц, индивидуальных предпринимателей и иных субъектов экономич</w:t>
            </w:r>
            <w:r w:rsidR="0074499B">
              <w:rPr>
                <w:color w:val="auto"/>
                <w:sz w:val="24"/>
                <w:szCs w:val="24"/>
              </w:rPr>
              <w:t>еской деятельности (ФЕДРЕСУРС)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В течение 3 рабочих дней после даты принятия решения о реорганизации (постановление)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proofErr w:type="spellStart"/>
            <w:r w:rsidRPr="00FE5993">
              <w:rPr>
                <w:color w:val="auto"/>
                <w:sz w:val="24"/>
                <w:szCs w:val="24"/>
              </w:rPr>
              <w:t>пп</w:t>
            </w:r>
            <w:proofErr w:type="spellEnd"/>
            <w:r w:rsidRPr="00FE5993">
              <w:rPr>
                <w:color w:val="auto"/>
                <w:sz w:val="24"/>
                <w:szCs w:val="24"/>
              </w:rPr>
              <w:t>. «н.6» п. 7 и п. 9 ст. 7.1 Федерального закона № 129-ФЗ «О государственной регистрации юридических лиц и индивидуальных предпринимателей» от 08 августа 2001 года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450D52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proofErr w:type="gramStart"/>
            <w:r w:rsidRPr="00FE5993">
              <w:rPr>
                <w:color w:val="auto"/>
                <w:sz w:val="24"/>
                <w:szCs w:val="24"/>
              </w:rPr>
              <w:t>Опубликование в средствах массовой информации, в которых опубликовываются данные о государственной регистрации юридических лиц (журнал «Вестник государственной реорганизации») уведомления о реорганизации от имени всех участвующих в реорганизации юридических лиц, с указанием сведений о каждом участвующем в реорганизации юридическом лице, форме реорганизации, описании порядка и условий заявления кредиторами своих требований, иных сведений, предусмотренных федеральными законами.</w:t>
            </w:r>
            <w:proofErr w:type="gramEnd"/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После внесения в ЕГРЮЛ записи о начале процедуры реорганизации дважды с периодичностью один раз в месяц (первое в течение 5 рабочих дней, второе по истечении 30 дней после опубликования первого)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п. 2 ст. 13.1 Федерального закона   № 129-ФЗ «О государственной регистрации юридических лиц и индивидуальных предпринимателей» от 08 августа 2001 года,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ст.60 ГК РФ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 w:rsidP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</w:p>
        </w:tc>
      </w:tr>
      <w:tr w:rsidR="00450D52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Уведомление в письменной форме известных кредиторов и контрагентов о предстоящей реорганизации с </w:t>
            </w:r>
            <w:r w:rsidRPr="00FE5993">
              <w:rPr>
                <w:color w:val="auto"/>
                <w:sz w:val="24"/>
                <w:szCs w:val="24"/>
              </w:rPr>
              <w:lastRenderedPageBreak/>
              <w:t xml:space="preserve">указанием правопреемника, платежных реквизитов, необходимости проведения </w:t>
            </w:r>
            <w:r w:rsidR="0074499B">
              <w:rPr>
                <w:color w:val="auto"/>
                <w:sz w:val="24"/>
                <w:szCs w:val="24"/>
              </w:rPr>
              <w:t>сверок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lastRenderedPageBreak/>
              <w:t xml:space="preserve">В течение 5 рабочих дней после даты направления в </w:t>
            </w:r>
            <w:r w:rsidRPr="00FE5993">
              <w:rPr>
                <w:sz w:val="24"/>
                <w:szCs w:val="24"/>
              </w:rPr>
              <w:t xml:space="preserve">федеральную     налоговую </w:t>
            </w:r>
            <w:r w:rsidRPr="00FE5993">
              <w:rPr>
                <w:sz w:val="24"/>
                <w:szCs w:val="24"/>
              </w:rPr>
              <w:lastRenderedPageBreak/>
              <w:t>службу</w:t>
            </w:r>
            <w:r w:rsidRPr="00FE5993">
              <w:rPr>
                <w:color w:val="auto"/>
                <w:sz w:val="24"/>
                <w:szCs w:val="24"/>
              </w:rPr>
              <w:t xml:space="preserve"> уведомления о начале процедуры реорганизации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lastRenderedPageBreak/>
              <w:t xml:space="preserve">п. 2 ст. 13.1 Федерального закона № 129-ФЗ «О государственной регистрации </w:t>
            </w:r>
            <w:r w:rsidRPr="00FE5993">
              <w:rPr>
                <w:color w:val="auto"/>
                <w:sz w:val="24"/>
                <w:szCs w:val="24"/>
              </w:rPr>
              <w:lastRenderedPageBreak/>
              <w:t>юридических лиц и индивидуальных предпринимателей» от 08 августа 2001 года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 w:rsidP="00532545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lastRenderedPageBreak/>
              <w:t>Директор МБОУ «</w:t>
            </w:r>
            <w:r w:rsidR="00532545">
              <w:rPr>
                <w:color w:val="auto"/>
                <w:sz w:val="24"/>
                <w:szCs w:val="24"/>
              </w:rPr>
              <w:t>Устьпаденьгская</w:t>
            </w:r>
            <w:r w:rsidR="00532545" w:rsidRPr="00FE5993">
              <w:rPr>
                <w:color w:val="auto"/>
                <w:sz w:val="24"/>
                <w:szCs w:val="24"/>
              </w:rPr>
              <w:t xml:space="preserve"> </w:t>
            </w:r>
            <w:r w:rsidR="00532545">
              <w:rPr>
                <w:color w:val="auto"/>
                <w:sz w:val="24"/>
                <w:szCs w:val="24"/>
              </w:rPr>
              <w:t xml:space="preserve"> </w:t>
            </w:r>
            <w:r w:rsidRPr="00FE5993">
              <w:rPr>
                <w:color w:val="auto"/>
                <w:sz w:val="24"/>
                <w:szCs w:val="24"/>
              </w:rPr>
              <w:t>ОШ»</w:t>
            </w:r>
          </w:p>
        </w:tc>
      </w:tr>
      <w:tr w:rsidR="00450D52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  <w:highlight w:val="yellow"/>
              </w:rPr>
            </w:pPr>
            <w:r w:rsidRPr="00FE5993">
              <w:rPr>
                <w:color w:val="auto"/>
                <w:sz w:val="24"/>
                <w:szCs w:val="24"/>
              </w:rPr>
              <w:lastRenderedPageBreak/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Информирование Кадрово</w:t>
            </w:r>
            <w:r w:rsidR="009D0632">
              <w:rPr>
                <w:color w:val="auto"/>
                <w:sz w:val="24"/>
                <w:szCs w:val="24"/>
              </w:rPr>
              <w:t xml:space="preserve">го центра по Шенкурскому округу </w:t>
            </w:r>
            <w:r w:rsidRPr="00FE5993">
              <w:rPr>
                <w:color w:val="auto"/>
                <w:sz w:val="24"/>
                <w:szCs w:val="24"/>
              </w:rPr>
              <w:t>о принятии решения о реорганизации и возможном расторжении трудовых договоров с работниками (в случае принятия решения о со</w:t>
            </w:r>
            <w:r w:rsidR="0074499B">
              <w:rPr>
                <w:color w:val="auto"/>
                <w:sz w:val="24"/>
                <w:szCs w:val="24"/>
              </w:rPr>
              <w:t>кращении штата или численности)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Не позднее, чем за два месяца до начала проведения соответствующих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ст. 53 Федерального закона №   565-ФЗ   «О   занятости   населения   в Российской Федерации» от 12 декабря 2023 года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  <w:p w:rsidR="00450D52" w:rsidRPr="00FE5993" w:rsidRDefault="00450D52" w:rsidP="00A86B98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</w:t>
            </w:r>
            <w:r w:rsidR="00A86B98">
              <w:rPr>
                <w:color w:val="auto"/>
                <w:sz w:val="24"/>
                <w:szCs w:val="24"/>
              </w:rPr>
              <w:t>Устьпаденьгская</w:t>
            </w:r>
            <w:r w:rsidR="00A86B98" w:rsidRPr="00FE5993">
              <w:rPr>
                <w:color w:val="auto"/>
                <w:sz w:val="24"/>
                <w:szCs w:val="24"/>
              </w:rPr>
              <w:t xml:space="preserve"> </w:t>
            </w:r>
            <w:r w:rsidRPr="00FE5993">
              <w:rPr>
                <w:color w:val="auto"/>
                <w:sz w:val="24"/>
                <w:szCs w:val="24"/>
              </w:rPr>
              <w:t>ОШ»</w:t>
            </w:r>
          </w:p>
        </w:tc>
      </w:tr>
      <w:tr w:rsidR="00450D52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  <w:highlight w:val="yellow"/>
              </w:rPr>
            </w:pPr>
            <w:r w:rsidRPr="00FE599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Уведомление выборного органа первичной профсоюзной организации (при его наличии) о реорганизации и возможном расторжении тр</w:t>
            </w:r>
            <w:r w:rsidR="0074499B">
              <w:rPr>
                <w:color w:val="auto"/>
                <w:sz w:val="24"/>
                <w:szCs w:val="24"/>
              </w:rPr>
              <w:t>удовых договоров с работниками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Не позднее,  чем за два месяца до начала проведения соответствующих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ст.82 ТК РФ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</w:p>
          <w:p w:rsidR="00450D52" w:rsidRPr="00FE5993" w:rsidRDefault="00450D52" w:rsidP="00A86B98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</w:t>
            </w:r>
            <w:r w:rsidR="00A86B98">
              <w:rPr>
                <w:color w:val="auto"/>
                <w:sz w:val="24"/>
                <w:szCs w:val="24"/>
              </w:rPr>
              <w:t>Устьпаденьгская</w:t>
            </w:r>
            <w:r w:rsidR="00A86B98" w:rsidRPr="00FE5993">
              <w:rPr>
                <w:color w:val="auto"/>
                <w:sz w:val="24"/>
                <w:szCs w:val="24"/>
              </w:rPr>
              <w:t xml:space="preserve"> </w:t>
            </w:r>
            <w:r w:rsidRPr="00FE5993">
              <w:rPr>
                <w:color w:val="auto"/>
                <w:sz w:val="24"/>
                <w:szCs w:val="24"/>
              </w:rPr>
              <w:t>ОШ»</w:t>
            </w:r>
          </w:p>
        </w:tc>
      </w:tr>
      <w:tr w:rsidR="00450D52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  <w:highlight w:val="yellow"/>
              </w:rPr>
            </w:pPr>
            <w:r w:rsidRPr="00FE5993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 w:rsidP="00532545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Уведомление родителей (законных представителей) обучающихся о предстоящей реорганизации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В течение 5 рабочих дней после даты принятия решения о реорганизации (постановление)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п.14 Порядка и условий осуществления </w:t>
            </w:r>
            <w:proofErr w:type="gramStart"/>
            <w:r w:rsidRPr="00FE5993">
              <w:rPr>
                <w:color w:val="auto"/>
                <w:sz w:val="24"/>
                <w:szCs w:val="24"/>
              </w:rPr>
              <w:t>перевода</w:t>
            </w:r>
            <w:proofErr w:type="gramEnd"/>
            <w:r w:rsidRPr="00FE5993">
              <w:rPr>
                <w:color w:val="auto"/>
                <w:sz w:val="24"/>
                <w:szCs w:val="24"/>
              </w:rPr>
              <w:t xml:space="preserve"> обучающихся из одной 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</w:t>
            </w:r>
            <w:r w:rsidRPr="00FE5993">
              <w:rPr>
                <w:color w:val="auto"/>
                <w:sz w:val="24"/>
                <w:szCs w:val="24"/>
              </w:rPr>
              <w:lastRenderedPageBreak/>
              <w:t xml:space="preserve">другие организации, осуществляющие образовательную деятельность по образовательным программам соответствующих уровня и направленности, утвержденного приказом </w:t>
            </w:r>
            <w:proofErr w:type="spellStart"/>
            <w:r w:rsidRPr="00FE5993">
              <w:rPr>
                <w:color w:val="auto"/>
                <w:sz w:val="24"/>
                <w:szCs w:val="24"/>
              </w:rPr>
              <w:t>Минпросвещения</w:t>
            </w:r>
            <w:proofErr w:type="spellEnd"/>
            <w:r w:rsidRPr="00FE5993">
              <w:rPr>
                <w:color w:val="auto"/>
                <w:sz w:val="24"/>
                <w:szCs w:val="24"/>
              </w:rPr>
              <w:t xml:space="preserve"> России от 06 апреля 2023 года №240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 w:rsidP="00A86B98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lastRenderedPageBreak/>
              <w:t>Директор МБОУ «</w:t>
            </w:r>
            <w:r w:rsidR="00A86B98">
              <w:rPr>
                <w:color w:val="auto"/>
                <w:sz w:val="24"/>
                <w:szCs w:val="24"/>
              </w:rPr>
              <w:t>Устьпаденьгская</w:t>
            </w:r>
            <w:r w:rsidR="00A86B98" w:rsidRPr="00FE5993">
              <w:rPr>
                <w:color w:val="auto"/>
                <w:sz w:val="24"/>
                <w:szCs w:val="24"/>
              </w:rPr>
              <w:t xml:space="preserve"> </w:t>
            </w:r>
            <w:r w:rsidRPr="00FE5993">
              <w:rPr>
                <w:color w:val="auto"/>
                <w:sz w:val="24"/>
                <w:szCs w:val="24"/>
              </w:rPr>
              <w:t>ОШ»</w:t>
            </w:r>
          </w:p>
        </w:tc>
      </w:tr>
      <w:tr w:rsidR="00450D52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lastRenderedPageBreak/>
              <w:t>1</w:t>
            </w:r>
            <w:r w:rsidR="006309A8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FF0000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Принятие мер к выявлению дебиторов и получению дебиторской задолженности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в течение 10 рабочих дней после даты направления в </w:t>
            </w:r>
            <w:r w:rsidRPr="00FE5993">
              <w:rPr>
                <w:sz w:val="24"/>
                <w:szCs w:val="24"/>
              </w:rPr>
              <w:t>федеральную     налоговую службу</w:t>
            </w:r>
            <w:r w:rsidRPr="00FE5993">
              <w:rPr>
                <w:color w:val="auto"/>
                <w:sz w:val="24"/>
                <w:szCs w:val="24"/>
              </w:rPr>
              <w:t xml:space="preserve"> уведомления о начале процедуры реорганизации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74499B" w:rsidP="00532545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Директор </w:t>
            </w:r>
            <w:r w:rsidR="009D0632">
              <w:rPr>
                <w:color w:val="auto"/>
                <w:sz w:val="24"/>
                <w:szCs w:val="24"/>
              </w:rPr>
              <w:t xml:space="preserve">МБОУ </w:t>
            </w:r>
            <w:r w:rsidR="001D0574" w:rsidRPr="00FE5993">
              <w:rPr>
                <w:color w:val="auto"/>
                <w:sz w:val="24"/>
                <w:szCs w:val="24"/>
              </w:rPr>
              <w:t>«</w:t>
            </w:r>
            <w:r w:rsidR="00532545">
              <w:rPr>
                <w:color w:val="auto"/>
                <w:sz w:val="24"/>
                <w:szCs w:val="24"/>
              </w:rPr>
              <w:t>Устьпаденьгская</w:t>
            </w:r>
            <w:r w:rsidR="00532545" w:rsidRPr="00FE5993">
              <w:rPr>
                <w:color w:val="auto"/>
                <w:sz w:val="24"/>
                <w:szCs w:val="24"/>
              </w:rPr>
              <w:t xml:space="preserve"> </w:t>
            </w:r>
            <w:r w:rsidR="001D0574" w:rsidRPr="00FE5993">
              <w:rPr>
                <w:color w:val="auto"/>
                <w:sz w:val="24"/>
                <w:szCs w:val="24"/>
              </w:rPr>
              <w:t>ОШ»</w:t>
            </w:r>
          </w:p>
        </w:tc>
      </w:tr>
      <w:tr w:rsidR="00450D52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1</w:t>
            </w:r>
            <w:r w:rsidR="006309A8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Подготовка проекта новой структуры и штатного расписания МБОУ «</w:t>
            </w:r>
            <w:r w:rsidR="001D0574" w:rsidRPr="00FE5993">
              <w:rPr>
                <w:color w:val="auto"/>
                <w:sz w:val="24"/>
                <w:szCs w:val="24"/>
              </w:rPr>
              <w:t>Шенкурская СШ</w:t>
            </w:r>
            <w:r w:rsidR="0074499B">
              <w:rPr>
                <w:color w:val="auto"/>
                <w:sz w:val="24"/>
                <w:szCs w:val="24"/>
              </w:rPr>
              <w:t>»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В течение 1 месяца после принятия решения о реорганизации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(постановление)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 w:rsidP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</w:p>
        </w:tc>
      </w:tr>
      <w:tr w:rsidR="00450D52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1</w:t>
            </w:r>
            <w:r w:rsidR="006309A8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Уведомление Социального фонда России о реорганизации.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Не позднее дня представления в  </w:t>
            </w:r>
            <w:r w:rsidRPr="00FE5993">
              <w:rPr>
                <w:sz w:val="24"/>
                <w:szCs w:val="24"/>
              </w:rPr>
              <w:t>федеральную     налоговую службу</w:t>
            </w:r>
            <w:r w:rsidRPr="00FE5993">
              <w:rPr>
                <w:color w:val="auto"/>
                <w:sz w:val="24"/>
                <w:szCs w:val="24"/>
              </w:rPr>
              <w:t xml:space="preserve"> документов для внесения в ЕГРЮЛ записи о прекращении деятельности присоединенного юридического лица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п.11 ст.11 Федерального закона № 27-ФЗ «Об индивидуальном (персонифицированном) учете в системах обязательного пенсионного страхования и обязательного социального страхования»                  от 01 апреля 1996 года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</w:p>
          <w:p w:rsidR="00450D52" w:rsidRPr="00FE5993" w:rsidRDefault="00450D52">
            <w:pPr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</w:p>
          <w:p w:rsidR="00450D52" w:rsidRPr="00FE5993" w:rsidRDefault="001D0574" w:rsidP="00532545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</w:t>
            </w:r>
            <w:r w:rsidR="00532545">
              <w:rPr>
                <w:color w:val="auto"/>
                <w:sz w:val="24"/>
                <w:szCs w:val="24"/>
              </w:rPr>
              <w:t>Устьпаденьгская</w:t>
            </w:r>
            <w:r w:rsidR="00532545" w:rsidRPr="00FE5993">
              <w:rPr>
                <w:color w:val="auto"/>
                <w:sz w:val="24"/>
                <w:szCs w:val="24"/>
              </w:rPr>
              <w:t xml:space="preserve"> </w:t>
            </w:r>
            <w:r w:rsidRPr="00FE5993">
              <w:rPr>
                <w:color w:val="auto"/>
                <w:sz w:val="24"/>
                <w:szCs w:val="24"/>
              </w:rPr>
              <w:t>ОШ»</w:t>
            </w:r>
          </w:p>
        </w:tc>
      </w:tr>
      <w:tr w:rsidR="00450D52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lastRenderedPageBreak/>
              <w:t>1</w:t>
            </w:r>
            <w:r w:rsidR="006309A8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Проведение инвентаризации имущества и фи</w:t>
            </w:r>
            <w:r w:rsidR="001D0574" w:rsidRPr="00FE5993">
              <w:rPr>
                <w:color w:val="auto"/>
                <w:sz w:val="24"/>
                <w:szCs w:val="24"/>
              </w:rPr>
              <w:t>нансовых обязательств МБОУ «</w:t>
            </w:r>
            <w:r w:rsidR="00532545">
              <w:rPr>
                <w:color w:val="auto"/>
                <w:sz w:val="24"/>
                <w:szCs w:val="24"/>
              </w:rPr>
              <w:t>Устьпаденьгская</w:t>
            </w:r>
            <w:r w:rsidR="00532545" w:rsidRPr="00FE5993">
              <w:rPr>
                <w:color w:val="auto"/>
                <w:sz w:val="24"/>
                <w:szCs w:val="24"/>
              </w:rPr>
              <w:t xml:space="preserve"> </w:t>
            </w:r>
            <w:r w:rsidR="001D0574" w:rsidRPr="00FE5993">
              <w:rPr>
                <w:color w:val="auto"/>
                <w:sz w:val="24"/>
                <w:szCs w:val="24"/>
              </w:rPr>
              <w:t>ОШ</w:t>
            </w:r>
            <w:r w:rsidRPr="00FE5993">
              <w:rPr>
                <w:color w:val="auto"/>
                <w:sz w:val="24"/>
                <w:szCs w:val="24"/>
              </w:rPr>
              <w:t>», оформление инвентаризационных описей, составление передаточного акта, соста</w:t>
            </w:r>
            <w:r w:rsidR="0074499B">
              <w:rPr>
                <w:color w:val="auto"/>
                <w:sz w:val="24"/>
                <w:szCs w:val="24"/>
              </w:rPr>
              <w:t>вление ликвидационного баланса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9D0632" w:rsidP="009D063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До 01 июля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п.5, 6 Методических указаний по формированию бухгалтерской отчетности при осуществлении реорганизации организаций, утвержденных приказом Минфина РФ от             20 мая 2003 года № 44н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1D0574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</w:t>
            </w:r>
            <w:r w:rsidR="00A86B98">
              <w:rPr>
                <w:color w:val="auto"/>
                <w:sz w:val="24"/>
                <w:szCs w:val="24"/>
              </w:rPr>
              <w:t>Устьпаденьгская</w:t>
            </w:r>
            <w:r w:rsidR="00A86B98" w:rsidRPr="00FE5993">
              <w:rPr>
                <w:color w:val="auto"/>
                <w:sz w:val="24"/>
                <w:szCs w:val="24"/>
              </w:rPr>
              <w:t xml:space="preserve"> </w:t>
            </w:r>
            <w:r w:rsidRPr="00FE5993">
              <w:rPr>
                <w:color w:val="auto"/>
                <w:sz w:val="24"/>
                <w:szCs w:val="24"/>
              </w:rPr>
              <w:t>ОШ»</w:t>
            </w:r>
          </w:p>
          <w:p w:rsidR="001D0574" w:rsidRPr="00FE5993" w:rsidRDefault="001D0574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  <w:p w:rsidR="009D0632" w:rsidRDefault="00450D52" w:rsidP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</w:p>
          <w:p w:rsidR="009D0632" w:rsidRDefault="009D0632" w:rsidP="009D0632">
            <w:pPr>
              <w:rPr>
                <w:sz w:val="24"/>
                <w:szCs w:val="24"/>
              </w:rPr>
            </w:pPr>
          </w:p>
          <w:p w:rsidR="00450D52" w:rsidRPr="009D0632" w:rsidRDefault="009D0632" w:rsidP="009D0632">
            <w:pPr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Администрация Шенкурского муниципального округа</w:t>
            </w:r>
          </w:p>
        </w:tc>
      </w:tr>
      <w:tr w:rsidR="009D0632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632" w:rsidRPr="00FE5993" w:rsidRDefault="009D063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  <w:r w:rsidR="006309A8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32" w:rsidRPr="00FE5993" w:rsidRDefault="009D0632" w:rsidP="00957480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Предоставление выписки из Единого государственного реестра налогоплательщиков в отношении организации (форма ОКНД 112 1005)  в отдел имущественных и земельных отношений администрации Шенкурского муниципального округа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32" w:rsidRDefault="009D0632" w:rsidP="00957480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на 20 апреля 2026 года,</w:t>
            </w:r>
          </w:p>
          <w:p w:rsidR="009D0632" w:rsidRDefault="009D0632" w:rsidP="00957480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на 30 июня 2026 года,</w:t>
            </w:r>
          </w:p>
          <w:p w:rsidR="009D0632" w:rsidRDefault="009D0632" w:rsidP="00957480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на </w:t>
            </w:r>
            <w:r w:rsidR="0074499B">
              <w:rPr>
                <w:color w:val="auto"/>
                <w:sz w:val="24"/>
                <w:szCs w:val="24"/>
              </w:rPr>
              <w:t>0</w:t>
            </w:r>
            <w:r>
              <w:rPr>
                <w:color w:val="auto"/>
                <w:sz w:val="24"/>
                <w:szCs w:val="24"/>
              </w:rPr>
              <w:t>1 июля 2026 года,</w:t>
            </w:r>
          </w:p>
          <w:p w:rsidR="009D0632" w:rsidRDefault="009D0632" w:rsidP="00957480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на </w:t>
            </w:r>
            <w:r w:rsidR="0074499B">
              <w:rPr>
                <w:color w:val="auto"/>
                <w:sz w:val="24"/>
                <w:szCs w:val="24"/>
              </w:rPr>
              <w:t>0</w:t>
            </w:r>
            <w:r>
              <w:rPr>
                <w:color w:val="auto"/>
                <w:sz w:val="24"/>
                <w:szCs w:val="24"/>
              </w:rPr>
              <w:t>1 сентября 2026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632" w:rsidRPr="00FE5993" w:rsidRDefault="009D0632" w:rsidP="00957480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32" w:rsidRPr="00FE5993" w:rsidRDefault="009D0632" w:rsidP="00957480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«Боровская ОШ»</w:t>
            </w:r>
          </w:p>
          <w:p w:rsidR="009D0632" w:rsidRPr="00FE5993" w:rsidRDefault="009D0632" w:rsidP="00957480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  <w:p w:rsidR="009D0632" w:rsidRPr="00FE5993" w:rsidRDefault="009D0632" w:rsidP="00957480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9D0632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632" w:rsidRPr="00FE5993" w:rsidRDefault="009D063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1</w:t>
            </w:r>
            <w:r w:rsidR="006309A8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32" w:rsidRPr="00FE5993" w:rsidRDefault="009D063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proofErr w:type="gramStart"/>
            <w:r w:rsidRPr="00FE5993">
              <w:rPr>
                <w:color w:val="auto"/>
                <w:sz w:val="24"/>
                <w:szCs w:val="24"/>
              </w:rPr>
              <w:t xml:space="preserve">Уведомление </w:t>
            </w:r>
            <w:r w:rsidRPr="00FE5993">
              <w:rPr>
                <w:sz w:val="24"/>
                <w:szCs w:val="24"/>
              </w:rPr>
              <w:t>федеральной     налоговой     службы</w:t>
            </w:r>
            <w:r w:rsidRPr="00FE5993">
              <w:rPr>
                <w:color w:val="auto"/>
                <w:sz w:val="24"/>
                <w:szCs w:val="24"/>
              </w:rPr>
              <w:t xml:space="preserve"> о завершении процедуры реорганизации, путем подачи заявления по форме  № Р12016, утвержденной приказом Федеральной налоговой службы от 31 августа 2020 года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</w:t>
            </w:r>
            <w:r w:rsidRPr="00FE5993">
              <w:rPr>
                <w:color w:val="auto"/>
                <w:sz w:val="24"/>
                <w:szCs w:val="24"/>
              </w:rPr>
              <w:lastRenderedPageBreak/>
              <w:t>крестьянских (фермерских) хозяйств» с приложением:</w:t>
            </w:r>
            <w:proofErr w:type="gramEnd"/>
          </w:p>
          <w:p w:rsidR="009D0632" w:rsidRPr="00FE5993" w:rsidRDefault="009D063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- постановления о реорганизации; </w:t>
            </w:r>
          </w:p>
          <w:p w:rsidR="009D0632" w:rsidRPr="00FE5993" w:rsidRDefault="009D063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- учредительных документов (устав, приказ об утверждении устава);</w:t>
            </w:r>
          </w:p>
          <w:p w:rsidR="009D0632" w:rsidRPr="00FE5993" w:rsidRDefault="009D063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- доказательств опубликования информации в журнале «Вестник государственной реорганизации» и на ФЕДРЕСУРСЕ;</w:t>
            </w:r>
          </w:p>
          <w:p w:rsidR="009D0632" w:rsidRPr="00FE5993" w:rsidRDefault="009D063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- доказательств уведомления кредиторов (реестр писем);</w:t>
            </w:r>
          </w:p>
          <w:p w:rsidR="009D0632" w:rsidRPr="00FE5993" w:rsidRDefault="0074499B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 передаточного акта</w:t>
            </w:r>
          </w:p>
          <w:p w:rsidR="009D0632" w:rsidRPr="00FE5993" w:rsidRDefault="009D063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632" w:rsidRPr="00FE5993" w:rsidRDefault="009D063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lastRenderedPageBreak/>
              <w:t>По истечении 3 месяцев после даты внесения записи в ЕГРЮЛ о начале процедуры реорганизации, не ранее месяца после даты второго опубликования информации в журнал «Вестник государственной реорганизации»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32" w:rsidRPr="00FE5993" w:rsidRDefault="009D063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ст.15 Федерального закона № 129-ФЗ «О государственной регистрации юридических лиц и индивидуальных предпринимателей» от 08 августа 2001 года.</w:t>
            </w:r>
          </w:p>
          <w:p w:rsidR="009D0632" w:rsidRPr="00FE5993" w:rsidRDefault="009D063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  <w:p w:rsidR="009D0632" w:rsidRPr="00FE5993" w:rsidRDefault="009D063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п.4 ст.57, п.1 ст.61.1 ГК РФ.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32" w:rsidRPr="00FE5993" w:rsidRDefault="009D063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</w:p>
          <w:p w:rsidR="009D0632" w:rsidRPr="00FE5993" w:rsidRDefault="009D0632">
            <w:pPr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</w:p>
        </w:tc>
      </w:tr>
      <w:tr w:rsidR="009D0632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632" w:rsidRPr="00FE5993" w:rsidRDefault="009D063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lastRenderedPageBreak/>
              <w:t>1</w:t>
            </w:r>
            <w:r w:rsidR="006309A8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32" w:rsidRPr="00FE5993" w:rsidRDefault="009D063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proofErr w:type="gramStart"/>
            <w:r w:rsidRPr="00FE5993">
              <w:rPr>
                <w:color w:val="auto"/>
                <w:sz w:val="24"/>
                <w:szCs w:val="24"/>
              </w:rPr>
              <w:t>Регистрация в федеральной налоговой службе изменений, вносимых в учредительные документы путем подачи заявления по форме          № Р13014, утвержденной приказом Федеральной налоговой службы от 31 августа 2020 года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 с приложением:</w:t>
            </w:r>
            <w:proofErr w:type="gramEnd"/>
          </w:p>
          <w:p w:rsidR="009D0632" w:rsidRPr="00FE5993" w:rsidRDefault="009D063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- устава; </w:t>
            </w:r>
          </w:p>
          <w:p w:rsidR="009D0632" w:rsidRPr="00FE5993" w:rsidRDefault="009D0632" w:rsidP="0074499B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- приказа об </w:t>
            </w:r>
            <w:r w:rsidR="0074499B">
              <w:rPr>
                <w:color w:val="auto"/>
                <w:sz w:val="24"/>
                <w:szCs w:val="24"/>
              </w:rPr>
              <w:lastRenderedPageBreak/>
              <w:t>утверждении устава</w:t>
            </w:r>
            <w:r w:rsidR="0074499B" w:rsidRPr="00FE5993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632" w:rsidRPr="00FE5993" w:rsidRDefault="009D063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lastRenderedPageBreak/>
              <w:t>Одновременно с подачей заявления по форме № Р12016 «Заявление о государственной регистрации в связи с завершением реорганизации юридического лица (юридических лиц)»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32" w:rsidRPr="00FE5993" w:rsidRDefault="009D063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п.2 ст.14 Федерального закона № 129-ФЗ «О государственной регистрации юридических лиц и индивидуальных предприним</w:t>
            </w:r>
            <w:r w:rsidR="0074499B">
              <w:rPr>
                <w:color w:val="auto"/>
                <w:sz w:val="24"/>
                <w:szCs w:val="24"/>
              </w:rPr>
              <w:t>ателей» от 08 августа 2001 года</w:t>
            </w:r>
          </w:p>
          <w:p w:rsidR="009D0632" w:rsidRPr="00FE5993" w:rsidRDefault="009D063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632" w:rsidRPr="00FE5993" w:rsidRDefault="009D063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</w:p>
        </w:tc>
      </w:tr>
      <w:tr w:rsidR="009D0632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632" w:rsidRPr="00FE5993" w:rsidRDefault="006309A8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19</w:t>
            </w:r>
            <w:r w:rsidR="009D0632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32" w:rsidRPr="00FE5993" w:rsidRDefault="009D0632" w:rsidP="00957480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Внесение изменений в муниципальное задание, соглашение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632" w:rsidRPr="00FE5993" w:rsidRDefault="009D0632" w:rsidP="00957480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 период с 20 августа по 31 августа включительно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32" w:rsidRPr="00FE5993" w:rsidRDefault="009D0632" w:rsidP="00957480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632" w:rsidRPr="00FE5993" w:rsidRDefault="009D0632" w:rsidP="00957480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Отдел образования</w:t>
            </w:r>
            <w:r>
              <w:rPr>
                <w:color w:val="auto"/>
                <w:sz w:val="24"/>
                <w:szCs w:val="24"/>
              </w:rPr>
              <w:t xml:space="preserve"> администрации Шенкурского муниципального округа</w:t>
            </w:r>
          </w:p>
        </w:tc>
      </w:tr>
      <w:tr w:rsidR="009D0632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632" w:rsidRPr="00FE5993" w:rsidRDefault="009D063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2</w:t>
            </w:r>
            <w:r w:rsidR="006309A8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632" w:rsidRPr="00FE5993" w:rsidRDefault="009D063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Закрытие лицевых счетов, дебетовых карт, </w:t>
            </w:r>
          </w:p>
          <w:p w:rsidR="009D0632" w:rsidRPr="00FE5993" w:rsidRDefault="009D0632">
            <w:pPr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отзыв сертификатов ключей проверки электронной подписи, </w:t>
            </w:r>
            <w:r w:rsidRPr="00FE5993">
              <w:rPr>
                <w:sz w:val="24"/>
                <w:szCs w:val="24"/>
              </w:rPr>
              <w:t>уничтожение печатей.</w:t>
            </w:r>
          </w:p>
          <w:p w:rsidR="009D0632" w:rsidRPr="00FE5993" w:rsidRDefault="009D063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632" w:rsidRPr="00FE5993" w:rsidRDefault="009D0632" w:rsidP="00A86B98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До 30 сентября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32" w:rsidRPr="00FE5993" w:rsidRDefault="009D0632">
            <w:pPr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632" w:rsidRPr="00FE5993" w:rsidRDefault="009D0632" w:rsidP="00A86B98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</w:t>
            </w:r>
            <w:r>
              <w:rPr>
                <w:color w:val="auto"/>
                <w:sz w:val="24"/>
                <w:szCs w:val="24"/>
              </w:rPr>
              <w:t>Устьпаденьгская</w:t>
            </w:r>
            <w:r w:rsidRPr="00FE5993">
              <w:rPr>
                <w:color w:val="auto"/>
                <w:sz w:val="24"/>
                <w:szCs w:val="24"/>
              </w:rPr>
              <w:t xml:space="preserve"> ОШ»</w:t>
            </w:r>
          </w:p>
        </w:tc>
      </w:tr>
      <w:tr w:rsidR="009D0632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632" w:rsidRPr="00FE5993" w:rsidRDefault="009D0632" w:rsidP="00957480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2</w:t>
            </w:r>
            <w:r w:rsidR="006309A8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632" w:rsidRPr="00FE5993" w:rsidRDefault="009D0632" w:rsidP="00957480">
            <w:pPr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r w:rsidRPr="00FE5993">
              <w:rPr>
                <w:sz w:val="24"/>
                <w:szCs w:val="24"/>
              </w:rPr>
              <w:t>Передача и принятие по передаточному акту имущества, прав и обязанностей МБОУ «</w:t>
            </w:r>
            <w:r>
              <w:rPr>
                <w:color w:val="auto"/>
                <w:sz w:val="24"/>
                <w:szCs w:val="24"/>
              </w:rPr>
              <w:t>Устьпаденьгская</w:t>
            </w:r>
            <w:r w:rsidRPr="00FE5993">
              <w:rPr>
                <w:sz w:val="24"/>
                <w:szCs w:val="24"/>
              </w:rPr>
              <w:t xml:space="preserve"> ОШ».</w:t>
            </w:r>
          </w:p>
          <w:p w:rsidR="009D0632" w:rsidRPr="00FE5993" w:rsidRDefault="009D0632" w:rsidP="00957480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Передача и принятие по актам документов МБОУ «</w:t>
            </w:r>
            <w:r>
              <w:rPr>
                <w:color w:val="auto"/>
                <w:sz w:val="24"/>
                <w:szCs w:val="24"/>
              </w:rPr>
              <w:t>Устьпаденьгская</w:t>
            </w:r>
            <w:r w:rsidRPr="00FE5993">
              <w:rPr>
                <w:color w:val="auto"/>
                <w:sz w:val="24"/>
                <w:szCs w:val="24"/>
              </w:rPr>
              <w:t xml:space="preserve"> ОШ».</w:t>
            </w:r>
          </w:p>
          <w:p w:rsidR="009D0632" w:rsidRPr="00FE5993" w:rsidRDefault="009D0632" w:rsidP="00957480">
            <w:pPr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632" w:rsidRPr="00FE5993" w:rsidRDefault="009D0632" w:rsidP="00957480">
            <w:pPr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До 01 сентября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32" w:rsidRPr="00FE5993" w:rsidRDefault="009D0632" w:rsidP="00957480">
            <w:pPr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632" w:rsidRPr="00FE5993" w:rsidRDefault="009D0632" w:rsidP="00957480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</w:t>
            </w:r>
            <w:r>
              <w:rPr>
                <w:color w:val="auto"/>
                <w:sz w:val="24"/>
                <w:szCs w:val="24"/>
              </w:rPr>
              <w:t>Устьпаденьгская</w:t>
            </w:r>
            <w:r w:rsidRPr="00FE5993">
              <w:rPr>
                <w:color w:val="auto"/>
                <w:sz w:val="24"/>
                <w:szCs w:val="24"/>
              </w:rPr>
              <w:t xml:space="preserve"> ОШ»</w:t>
            </w:r>
          </w:p>
          <w:p w:rsidR="009D0632" w:rsidRPr="00FE5993" w:rsidRDefault="009D0632" w:rsidP="00957480">
            <w:pPr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</w:p>
          <w:p w:rsidR="009D0632" w:rsidRPr="00FE5993" w:rsidRDefault="009D0632" w:rsidP="00957480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</w:p>
        </w:tc>
      </w:tr>
      <w:tr w:rsidR="009D0632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632" w:rsidRPr="00FE5993" w:rsidRDefault="009D0632" w:rsidP="00957480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2</w:t>
            </w:r>
            <w:r w:rsidR="006309A8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632" w:rsidRPr="00FE5993" w:rsidRDefault="009D0632" w:rsidP="00957480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Внесение изменений в Реестр лицензий.</w:t>
            </w:r>
            <w:r w:rsidRPr="00FE5993">
              <w:rPr>
                <w:sz w:val="24"/>
                <w:szCs w:val="24"/>
              </w:rPr>
              <w:t xml:space="preserve"> Внесение изменений в </w:t>
            </w:r>
            <w:r w:rsidRPr="00FE5993">
              <w:rPr>
                <w:color w:val="auto"/>
                <w:sz w:val="24"/>
                <w:szCs w:val="24"/>
              </w:rPr>
              <w:t>Реестр</w:t>
            </w:r>
          </w:p>
          <w:p w:rsidR="009D0632" w:rsidRPr="00FE5993" w:rsidRDefault="009D0632" w:rsidP="00957480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организаций, осуществляющих образовательную деятельность по </w:t>
            </w:r>
            <w:proofErr w:type="gramStart"/>
            <w:r w:rsidRPr="00FE5993">
              <w:rPr>
                <w:color w:val="auto"/>
                <w:sz w:val="24"/>
                <w:szCs w:val="24"/>
              </w:rPr>
              <w:t>имеющим</w:t>
            </w:r>
            <w:proofErr w:type="gramEnd"/>
            <w:r w:rsidRPr="00FE5993">
              <w:rPr>
                <w:color w:val="auto"/>
                <w:sz w:val="24"/>
                <w:szCs w:val="24"/>
              </w:rPr>
              <w:t xml:space="preserve"> государственную аккредитацию</w:t>
            </w:r>
          </w:p>
          <w:p w:rsidR="009D0632" w:rsidRPr="00FE5993" w:rsidRDefault="0074499B" w:rsidP="00957480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образовательным программам</w:t>
            </w:r>
          </w:p>
          <w:p w:rsidR="009D0632" w:rsidRPr="00FE5993" w:rsidRDefault="009D0632" w:rsidP="00957480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632" w:rsidRPr="00FE5993" w:rsidRDefault="009D0632" w:rsidP="00957480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До </w:t>
            </w:r>
            <w:r w:rsidR="0074499B">
              <w:rPr>
                <w:color w:val="auto"/>
                <w:sz w:val="24"/>
                <w:szCs w:val="24"/>
              </w:rPr>
              <w:t>0</w:t>
            </w:r>
            <w:r>
              <w:rPr>
                <w:color w:val="auto"/>
                <w:sz w:val="24"/>
                <w:szCs w:val="24"/>
              </w:rPr>
              <w:t>1 сентября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32" w:rsidRPr="00FE5993" w:rsidRDefault="009D0632" w:rsidP="00957480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п.1 ч.5 ст.91, ч.7 ст.91 Федерального закона от 29.12.2012 № 273-ФЗ «Об образовании в Российской Федерации»;</w:t>
            </w:r>
          </w:p>
          <w:p w:rsidR="009D0632" w:rsidRPr="00FE5993" w:rsidRDefault="009D0632" w:rsidP="00957480">
            <w:pPr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  <w:proofErr w:type="spellStart"/>
            <w:r w:rsidRPr="00FE5993">
              <w:rPr>
                <w:color w:val="auto"/>
                <w:sz w:val="24"/>
                <w:szCs w:val="24"/>
              </w:rPr>
              <w:t>подп</w:t>
            </w:r>
            <w:proofErr w:type="spellEnd"/>
            <w:proofErr w:type="gramStart"/>
            <w:r w:rsidRPr="00FE5993">
              <w:rPr>
                <w:color w:val="auto"/>
                <w:sz w:val="24"/>
                <w:szCs w:val="24"/>
              </w:rPr>
              <w:t>.«</w:t>
            </w:r>
            <w:proofErr w:type="gramEnd"/>
            <w:r w:rsidRPr="00FE5993">
              <w:rPr>
                <w:color w:val="auto"/>
                <w:sz w:val="24"/>
                <w:szCs w:val="24"/>
              </w:rPr>
              <w:t>б» п.69 Положения о государственной аккредитации образовательной деятельности, утвержденного  Постановлением Правительства РФ от 19.05.2023 № 797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632" w:rsidRPr="00FE5993" w:rsidRDefault="009D0632" w:rsidP="00957480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</w:p>
        </w:tc>
      </w:tr>
      <w:tr w:rsidR="009D0632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632" w:rsidRPr="00FE5993" w:rsidRDefault="009D0632" w:rsidP="00957480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2</w:t>
            </w:r>
            <w:r w:rsidR="006309A8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632" w:rsidRPr="00FE5993" w:rsidRDefault="009D0632" w:rsidP="00957480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Актуализация сайта образовательной организации в информационно-телекоммуникационной сети «Интернет»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632" w:rsidRPr="00FE5993" w:rsidRDefault="009D0632" w:rsidP="009D063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В течение 2 месяцев после исключения МБОУ «</w:t>
            </w:r>
            <w:r>
              <w:rPr>
                <w:color w:val="auto"/>
                <w:sz w:val="24"/>
                <w:szCs w:val="24"/>
              </w:rPr>
              <w:t xml:space="preserve">Устьпаденьгская </w:t>
            </w:r>
            <w:r w:rsidRPr="00FE5993">
              <w:rPr>
                <w:color w:val="auto"/>
                <w:sz w:val="24"/>
                <w:szCs w:val="24"/>
              </w:rPr>
              <w:t>ОШ» из ЕГРЮЛ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32" w:rsidRPr="00FE5993" w:rsidRDefault="009D0632" w:rsidP="00957480">
            <w:pPr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Приказ </w:t>
            </w:r>
            <w:proofErr w:type="spellStart"/>
            <w:r w:rsidRPr="00FE5993">
              <w:rPr>
                <w:color w:val="auto"/>
                <w:sz w:val="24"/>
                <w:szCs w:val="24"/>
              </w:rPr>
              <w:t>Рособрнадзора</w:t>
            </w:r>
            <w:proofErr w:type="spellEnd"/>
            <w:r w:rsidRPr="00FE5993">
              <w:rPr>
                <w:color w:val="auto"/>
                <w:sz w:val="24"/>
                <w:szCs w:val="24"/>
              </w:rPr>
              <w:t xml:space="preserve"> от 04.08.2023 № 1493</w:t>
            </w:r>
          </w:p>
          <w:p w:rsidR="009D0632" w:rsidRPr="00FE5993" w:rsidRDefault="009D0632" w:rsidP="00957480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«Об утверждении </w:t>
            </w:r>
            <w:r w:rsidRPr="00FE5993">
              <w:rPr>
                <w:color w:val="auto"/>
                <w:sz w:val="24"/>
                <w:szCs w:val="24"/>
              </w:rPr>
              <w:lastRenderedPageBreak/>
              <w:t>Требований к структуре официального сайта образовательной организации в информационно-телекоммуникационной сети «Интернет» и формату представления информации»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632" w:rsidRPr="00FE5993" w:rsidRDefault="009D0632" w:rsidP="00957480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lastRenderedPageBreak/>
              <w:t>Директор МБОУ «Шенкурская СШ»</w:t>
            </w:r>
          </w:p>
        </w:tc>
      </w:tr>
      <w:tr w:rsidR="009D0632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632" w:rsidRPr="00FE5993" w:rsidRDefault="009D063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2</w:t>
            </w:r>
            <w:r w:rsidR="006309A8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632" w:rsidRPr="00FE5993" w:rsidRDefault="009D0632" w:rsidP="00957480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Реализация мероприятий по изъятию из оперативного управления и постоянного (бессрочного) пользования муниципального имущества у реорганизуемого юридического лица и закреплению данного муниципального имущества на праве оперативного управления и праве постоянного (бессрочного) пользования за рео</w:t>
            </w:r>
            <w:r w:rsidR="0074499B">
              <w:rPr>
                <w:color w:val="auto"/>
                <w:sz w:val="24"/>
                <w:szCs w:val="24"/>
              </w:rPr>
              <w:t>рганизованным юридическим лицом</w:t>
            </w:r>
          </w:p>
          <w:p w:rsidR="009D0632" w:rsidRPr="00FE5993" w:rsidRDefault="009D0632" w:rsidP="00957480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632" w:rsidRPr="00FE5993" w:rsidRDefault="009D0632" w:rsidP="00957480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До </w:t>
            </w:r>
            <w:r w:rsidR="006309A8">
              <w:rPr>
                <w:color w:val="auto"/>
                <w:sz w:val="24"/>
                <w:szCs w:val="24"/>
              </w:rPr>
              <w:t>0</w:t>
            </w:r>
            <w:r>
              <w:rPr>
                <w:color w:val="auto"/>
                <w:sz w:val="24"/>
                <w:szCs w:val="24"/>
              </w:rPr>
              <w:t xml:space="preserve">1 сентября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32" w:rsidRPr="00FE5993" w:rsidRDefault="009D0632" w:rsidP="00957480">
            <w:pPr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632" w:rsidRPr="00FE5993" w:rsidRDefault="009D0632" w:rsidP="00957480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</w:p>
          <w:p w:rsidR="009D0632" w:rsidRPr="00FE5993" w:rsidRDefault="009D0632" w:rsidP="00957480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  <w:p w:rsidR="009D0632" w:rsidRPr="00FE5993" w:rsidRDefault="009D0632" w:rsidP="00957480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</w:t>
            </w:r>
            <w:r>
              <w:rPr>
                <w:color w:val="auto"/>
                <w:sz w:val="24"/>
                <w:szCs w:val="24"/>
              </w:rPr>
              <w:t xml:space="preserve">Устьпаденьгская </w:t>
            </w:r>
            <w:r w:rsidRPr="00FE5993">
              <w:rPr>
                <w:color w:val="auto"/>
                <w:sz w:val="24"/>
                <w:szCs w:val="24"/>
              </w:rPr>
              <w:t>ОШ»</w:t>
            </w:r>
          </w:p>
          <w:p w:rsidR="009D0632" w:rsidRPr="00FE5993" w:rsidRDefault="009D0632" w:rsidP="00957480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  <w:p w:rsidR="009D0632" w:rsidRPr="00FE5993" w:rsidRDefault="009D0632" w:rsidP="00957480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 Администрация Шенкурского округа </w:t>
            </w:r>
          </w:p>
        </w:tc>
      </w:tr>
      <w:tr w:rsidR="009D0632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632" w:rsidRPr="00FE5993" w:rsidRDefault="009D0632" w:rsidP="00957480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  <w:r w:rsidR="006309A8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632" w:rsidRPr="00FE5993" w:rsidRDefault="009D0632" w:rsidP="00957480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Привести в соответствие локальные акты, лицензию и свидетельство об аккредитации МБОУ «Шенкурская СШ»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632" w:rsidRPr="00FE5993" w:rsidRDefault="009D0632" w:rsidP="00957480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До 01 сентября </w:t>
            </w:r>
            <w:r w:rsidRPr="00FE5993">
              <w:rPr>
                <w:color w:val="auto"/>
                <w:sz w:val="24"/>
                <w:szCs w:val="24"/>
              </w:rPr>
              <w:t>2026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32" w:rsidRPr="00FE5993" w:rsidRDefault="009D0632" w:rsidP="00957480">
            <w:pPr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632" w:rsidRPr="00FE5993" w:rsidRDefault="009D0632" w:rsidP="00957480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</w:p>
          <w:p w:rsidR="009D0632" w:rsidRPr="00FE5993" w:rsidRDefault="009D0632" w:rsidP="00957480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9D0632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632" w:rsidRPr="00FE5993" w:rsidRDefault="009D0632" w:rsidP="00957480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  <w:r w:rsidR="006309A8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632" w:rsidRPr="00FE5993" w:rsidRDefault="009D0632" w:rsidP="00957480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Изменение и утверждение итогового штатного расписания  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632" w:rsidRDefault="009D0632" w:rsidP="00957480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До </w:t>
            </w:r>
            <w:r w:rsidR="0074499B">
              <w:rPr>
                <w:color w:val="auto"/>
                <w:sz w:val="24"/>
                <w:szCs w:val="24"/>
              </w:rPr>
              <w:t>0</w:t>
            </w:r>
            <w:r>
              <w:rPr>
                <w:color w:val="auto"/>
                <w:sz w:val="24"/>
                <w:szCs w:val="24"/>
              </w:rPr>
              <w:t xml:space="preserve">1 августа 2026 года (изменения); </w:t>
            </w:r>
          </w:p>
          <w:p w:rsidR="009D0632" w:rsidRDefault="009D0632" w:rsidP="00957480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После исключения МБОУ «Устьпаденьгская ОШ» из ЕГРЮЛ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32" w:rsidRPr="00FE5993" w:rsidRDefault="009D0632" w:rsidP="00957480">
            <w:pPr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632" w:rsidRPr="00FE5993" w:rsidRDefault="009D0632" w:rsidP="00957480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</w:p>
          <w:p w:rsidR="009D0632" w:rsidRPr="00FE5993" w:rsidRDefault="009D0632" w:rsidP="00957480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  <w:p w:rsidR="009D0632" w:rsidRPr="00FE5993" w:rsidRDefault="009D0632" w:rsidP="00957480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Директор МБОУ «Устьпаденьгская</w:t>
            </w:r>
            <w:r w:rsidRPr="00FE5993">
              <w:rPr>
                <w:color w:val="auto"/>
                <w:sz w:val="24"/>
                <w:szCs w:val="24"/>
              </w:rPr>
              <w:t xml:space="preserve"> ОШ»</w:t>
            </w:r>
          </w:p>
          <w:p w:rsidR="009D0632" w:rsidRPr="00FE5993" w:rsidRDefault="009D0632" w:rsidP="00957480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</w:tr>
    </w:tbl>
    <w:p w:rsidR="00450D52" w:rsidRPr="00FE5993" w:rsidRDefault="00450D52" w:rsidP="00450D52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0D52" w:rsidRPr="00FE5993" w:rsidRDefault="00450D52" w:rsidP="00450D52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0D52" w:rsidRPr="00FE5993" w:rsidRDefault="00450D52" w:rsidP="00450D52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0D52" w:rsidRPr="00FE5993" w:rsidRDefault="00450D52" w:rsidP="00450D52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0D52" w:rsidRPr="00FE5993" w:rsidRDefault="00450D52" w:rsidP="00450D52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0D52" w:rsidRPr="00FE5993" w:rsidRDefault="00450D52" w:rsidP="00450D52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0D52" w:rsidRPr="00FE5993" w:rsidRDefault="00450D52" w:rsidP="00450D52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0D52" w:rsidRPr="00FE5993" w:rsidRDefault="00450D52" w:rsidP="00450D52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0D52" w:rsidRPr="00FE5993" w:rsidRDefault="00450D52" w:rsidP="00450D52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0D52" w:rsidRPr="00FE5993" w:rsidRDefault="00450D52" w:rsidP="00450D52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0D52" w:rsidRPr="00FE5993" w:rsidRDefault="00450D52" w:rsidP="00450D52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0D52" w:rsidRPr="00FE5993" w:rsidRDefault="00450D52" w:rsidP="00450D52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0D52" w:rsidRPr="00FE5993" w:rsidRDefault="00450D52" w:rsidP="00450D52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0D52" w:rsidRPr="00FE5993" w:rsidRDefault="00450D52" w:rsidP="00450D52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02F5" w:rsidRPr="00FE5993" w:rsidRDefault="008902F5">
      <w:pPr>
        <w:rPr>
          <w:sz w:val="24"/>
          <w:szCs w:val="24"/>
        </w:rPr>
      </w:pPr>
    </w:p>
    <w:sectPr w:rsidR="008902F5" w:rsidRPr="00FE5993" w:rsidSect="00FE5993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993" w:rsidRDefault="00FE5993" w:rsidP="00FE5993">
      <w:pPr>
        <w:spacing w:after="0" w:line="240" w:lineRule="auto"/>
      </w:pPr>
      <w:r>
        <w:separator/>
      </w:r>
    </w:p>
  </w:endnote>
  <w:endnote w:type="continuationSeparator" w:id="0">
    <w:p w:rsidR="00FE5993" w:rsidRDefault="00FE5993" w:rsidP="00FE5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993" w:rsidRDefault="00FE5993" w:rsidP="00FE5993">
      <w:pPr>
        <w:spacing w:after="0" w:line="240" w:lineRule="auto"/>
      </w:pPr>
      <w:r>
        <w:separator/>
      </w:r>
    </w:p>
  </w:footnote>
  <w:footnote w:type="continuationSeparator" w:id="0">
    <w:p w:rsidR="00FE5993" w:rsidRDefault="00FE5993" w:rsidP="00FE59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71662436"/>
      <w:docPartObj>
        <w:docPartGallery w:val="Page Numbers (Top of Page)"/>
        <w:docPartUnique/>
      </w:docPartObj>
    </w:sdtPr>
    <w:sdtContent>
      <w:p w:rsidR="00FE5993" w:rsidRDefault="002913F7">
        <w:pPr>
          <w:pStyle w:val="a5"/>
          <w:jc w:val="center"/>
        </w:pPr>
        <w:fldSimple w:instr=" PAGE   \* MERGEFORMAT ">
          <w:r w:rsidR="00D51CC1">
            <w:rPr>
              <w:noProof/>
            </w:rPr>
            <w:t>9</w:t>
          </w:r>
        </w:fldSimple>
      </w:p>
    </w:sdtContent>
  </w:sdt>
  <w:p w:rsidR="00FE5993" w:rsidRDefault="00FE599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D52"/>
    <w:rsid w:val="001D0574"/>
    <w:rsid w:val="00225865"/>
    <w:rsid w:val="002913F7"/>
    <w:rsid w:val="002B5CDD"/>
    <w:rsid w:val="003A5A39"/>
    <w:rsid w:val="003C31FA"/>
    <w:rsid w:val="00450D52"/>
    <w:rsid w:val="00532545"/>
    <w:rsid w:val="00543E0A"/>
    <w:rsid w:val="0058084F"/>
    <w:rsid w:val="006264B9"/>
    <w:rsid w:val="006309A8"/>
    <w:rsid w:val="0074499B"/>
    <w:rsid w:val="008902F5"/>
    <w:rsid w:val="009746A1"/>
    <w:rsid w:val="009D0632"/>
    <w:rsid w:val="00A86B98"/>
    <w:rsid w:val="00D002DA"/>
    <w:rsid w:val="00D51CC1"/>
    <w:rsid w:val="00DC5E08"/>
    <w:rsid w:val="00E0178B"/>
    <w:rsid w:val="00FB5629"/>
    <w:rsid w:val="00FE5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993"/>
    <w:pPr>
      <w:spacing w:after="11" w:line="249" w:lineRule="auto"/>
      <w:ind w:left="53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0D52"/>
    <w:pPr>
      <w:spacing w:after="0" w:line="240" w:lineRule="auto"/>
    </w:pPr>
  </w:style>
  <w:style w:type="table" w:styleId="a4">
    <w:name w:val="Table Grid"/>
    <w:basedOn w:val="a1"/>
    <w:uiPriority w:val="39"/>
    <w:rsid w:val="00450D5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E5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E5993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E5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E5993"/>
    <w:rPr>
      <w:rFonts w:ascii="Times New Roman" w:eastAsia="Times New Roman" w:hAnsi="Times New Roman" w:cs="Times New Roman"/>
      <w:color w:val="000000"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7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10</Pages>
  <Words>1806</Words>
  <Characters>10300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zamsoc</dc:creator>
  <cp:keywords/>
  <dc:description/>
  <cp:lastModifiedBy>orgspec3</cp:lastModifiedBy>
  <cp:revision>11</cp:revision>
  <cp:lastPrinted>2026-04-17T13:22:00Z</cp:lastPrinted>
  <dcterms:created xsi:type="dcterms:W3CDTF">2026-04-15T11:06:00Z</dcterms:created>
  <dcterms:modified xsi:type="dcterms:W3CDTF">2026-04-21T14:24:00Z</dcterms:modified>
</cp:coreProperties>
</file>